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8D" w:rsidRPr="000910A1" w:rsidRDefault="003D308D" w:rsidP="003D308D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>ALLEGATO B</w:t>
      </w:r>
    </w:p>
    <w:p w:rsidR="003D308D" w:rsidRPr="000910A1" w:rsidRDefault="003D308D" w:rsidP="003D308D">
      <w:pPr>
        <w:spacing w:after="0"/>
        <w:jc w:val="center"/>
        <w:rPr>
          <w:rFonts w:cstheme="minorHAnsi"/>
          <w:b/>
        </w:rPr>
      </w:pPr>
    </w:p>
    <w:p w:rsidR="003D308D" w:rsidRPr="000910A1" w:rsidRDefault="003D308D" w:rsidP="003D308D">
      <w:pPr>
        <w:spacing w:after="0"/>
        <w:jc w:val="center"/>
        <w:rPr>
          <w:rFonts w:cstheme="minorHAnsi"/>
          <w:b/>
        </w:rPr>
      </w:pPr>
      <w:r w:rsidRPr="000910A1">
        <w:rPr>
          <w:rFonts w:cstheme="minorHAnsi"/>
          <w:b/>
        </w:rPr>
        <w:t>MODELLO</w:t>
      </w:r>
      <w:r>
        <w:rPr>
          <w:rFonts w:cstheme="minorHAnsi"/>
          <w:b/>
        </w:rPr>
        <w:t xml:space="preserve"> OFFERTA TECNICA</w:t>
      </w:r>
      <w:r w:rsidR="00B432B3">
        <w:rPr>
          <w:rFonts w:cstheme="minorHAnsi"/>
          <w:b/>
        </w:rPr>
        <w:t>/PROGETTO TECNICO</w:t>
      </w:r>
      <w:r>
        <w:rPr>
          <w:rFonts w:cstheme="minorHAnsi"/>
          <w:b/>
        </w:rPr>
        <w:t xml:space="preserve"> FAC SIMILE</w:t>
      </w:r>
    </w:p>
    <w:p w:rsidR="003D308D" w:rsidRPr="000910A1" w:rsidRDefault="003D308D" w:rsidP="003D308D">
      <w:pPr>
        <w:spacing w:after="0"/>
        <w:jc w:val="center"/>
        <w:rPr>
          <w:rFonts w:cstheme="minorHAnsi"/>
          <w:b/>
        </w:rPr>
      </w:pPr>
    </w:p>
    <w:p w:rsidR="003D308D" w:rsidRPr="000910A1" w:rsidRDefault="003D308D" w:rsidP="003D308D">
      <w:pPr>
        <w:spacing w:after="0"/>
        <w:rPr>
          <w:rFonts w:cstheme="minorHAnsi"/>
        </w:rPr>
      </w:pPr>
    </w:p>
    <w:p w:rsidR="003D308D" w:rsidRPr="000910A1" w:rsidRDefault="003D308D" w:rsidP="003D308D">
      <w:pPr>
        <w:spacing w:after="0"/>
        <w:jc w:val="right"/>
        <w:rPr>
          <w:rFonts w:cstheme="minorHAnsi"/>
        </w:rPr>
      </w:pP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  <w:t>AL COMUNE DI ENNA</w:t>
      </w:r>
    </w:p>
    <w:p w:rsidR="003D308D" w:rsidRPr="000910A1" w:rsidRDefault="003D308D" w:rsidP="003D308D">
      <w:pPr>
        <w:spacing w:after="0"/>
        <w:jc w:val="right"/>
        <w:rPr>
          <w:rFonts w:cstheme="minorHAnsi"/>
        </w:rPr>
      </w:pPr>
      <w:r w:rsidRPr="000910A1">
        <w:rPr>
          <w:rFonts w:cstheme="minorHAnsi"/>
        </w:rPr>
        <w:t>PIAZZA COPPOLA, 2</w:t>
      </w:r>
    </w:p>
    <w:p w:rsidR="003D308D" w:rsidRPr="000910A1" w:rsidRDefault="003D308D" w:rsidP="003D308D">
      <w:pPr>
        <w:spacing w:after="0"/>
        <w:jc w:val="right"/>
        <w:rPr>
          <w:rFonts w:cstheme="minorHAnsi"/>
        </w:rPr>
      </w:pPr>
      <w:r w:rsidRPr="000910A1">
        <w:rPr>
          <w:rFonts w:cstheme="minorHAnsi"/>
        </w:rPr>
        <w:t>94100 – ENNA</w:t>
      </w:r>
    </w:p>
    <w:p w:rsidR="003D308D" w:rsidRPr="000910A1" w:rsidRDefault="003D308D" w:rsidP="003D308D">
      <w:pPr>
        <w:spacing w:after="0"/>
        <w:jc w:val="both"/>
        <w:rPr>
          <w:rFonts w:cstheme="minorHAnsi"/>
          <w:b/>
        </w:rPr>
      </w:pPr>
    </w:p>
    <w:p w:rsidR="00AB1A63" w:rsidRPr="00C20ED1" w:rsidRDefault="003E5B82" w:rsidP="00AB1A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91A1A"/>
        </w:rPr>
      </w:pPr>
      <w:r w:rsidRPr="00F550A9">
        <w:rPr>
          <w:b/>
        </w:rPr>
        <w:t>Oggetto:</w:t>
      </w:r>
      <w:r>
        <w:rPr>
          <w:b/>
        </w:rPr>
        <w:t xml:space="preserve"> </w:t>
      </w:r>
      <w:r w:rsidR="00AB1A63">
        <w:rPr>
          <w:rFonts w:cstheme="minorHAnsi"/>
          <w:b/>
          <w:spacing w:val="-2"/>
        </w:rPr>
        <w:t>A</w:t>
      </w:r>
      <w:r w:rsidR="00AB1A63" w:rsidRPr="00C20ED1">
        <w:rPr>
          <w:rFonts w:cstheme="minorHAnsi"/>
          <w:b/>
          <w:spacing w:val="-2"/>
        </w:rPr>
        <w:t>vviso</w:t>
      </w:r>
      <w:r w:rsidR="00AB1A63" w:rsidRPr="00C20ED1">
        <w:rPr>
          <w:rFonts w:cstheme="minorHAnsi"/>
          <w:b/>
          <w:spacing w:val="-11"/>
        </w:rPr>
        <w:t xml:space="preserve"> </w:t>
      </w:r>
      <w:r w:rsidR="00AB1A63" w:rsidRPr="00C20ED1">
        <w:rPr>
          <w:rFonts w:cstheme="minorHAnsi"/>
          <w:b/>
          <w:spacing w:val="-2"/>
        </w:rPr>
        <w:t xml:space="preserve">pubblico </w:t>
      </w:r>
      <w:r w:rsidR="00AB1A63">
        <w:rPr>
          <w:rFonts w:cstheme="minorHAnsi"/>
          <w:b/>
        </w:rPr>
        <w:t xml:space="preserve">di istruttoria </w:t>
      </w:r>
      <w:r w:rsidR="00AB1A63" w:rsidRPr="00C20ED1">
        <w:rPr>
          <w:rFonts w:cstheme="minorHAnsi"/>
          <w:b/>
        </w:rPr>
        <w:t>finalizzata all’individuazione di un ente del terzo settore</w:t>
      </w:r>
      <w:r w:rsidR="00AB1A63" w:rsidRPr="00C20ED1">
        <w:rPr>
          <w:rFonts w:cstheme="minorHAnsi"/>
          <w:b/>
          <w:spacing w:val="1"/>
        </w:rPr>
        <w:t xml:space="preserve"> </w:t>
      </w:r>
      <w:r w:rsidR="00AB1A63" w:rsidRPr="00C20ED1">
        <w:rPr>
          <w:rFonts w:cstheme="minorHAnsi"/>
          <w:b/>
        </w:rPr>
        <w:t>disponibile alla co-progettazione ai sensi dell’art. 55 del d.lgs. n. 117/2017 e la successiva</w:t>
      </w:r>
      <w:r w:rsidR="00AB1A63" w:rsidRPr="00C20ED1">
        <w:rPr>
          <w:rFonts w:cstheme="minorHAnsi"/>
          <w:b/>
          <w:spacing w:val="1"/>
        </w:rPr>
        <w:t xml:space="preserve"> </w:t>
      </w:r>
      <w:r w:rsidR="00AB1A63" w:rsidRPr="0037201C">
        <w:rPr>
          <w:rFonts w:cstheme="minorHAnsi"/>
          <w:b/>
        </w:rPr>
        <w:t xml:space="preserve">gestione </w:t>
      </w:r>
      <w:r w:rsidR="00AB1A63" w:rsidRPr="0037201C">
        <w:rPr>
          <w:rFonts w:ascii="Calibri" w:hAnsi="Calibri" w:cs="Calibri"/>
          <w:b/>
          <w:color w:val="191A1A"/>
        </w:rPr>
        <w:t xml:space="preserve">di una casa </w:t>
      </w:r>
      <w:r w:rsidR="00AB1A63" w:rsidRPr="0037201C">
        <w:rPr>
          <w:rFonts w:ascii="Calibri" w:hAnsi="Calibri" w:cs="Calibri"/>
          <w:b/>
          <w:iCs/>
          <w:color w:val="191A1A"/>
        </w:rPr>
        <w:t>di accoglienza ad indirizzo segreto per ospitalità di secondo livello per donne</w:t>
      </w:r>
      <w:r w:rsidR="00AB1A63" w:rsidRPr="0037201C">
        <w:rPr>
          <w:rFonts w:ascii="Calibri" w:hAnsi="Calibri" w:cs="Calibri"/>
          <w:b/>
          <w:bCs/>
          <w:iCs/>
          <w:color w:val="191A1A"/>
        </w:rPr>
        <w:t>, sole o con prole, vittime di violenza/maltrattamenti</w:t>
      </w:r>
      <w:r w:rsidR="0037201C">
        <w:rPr>
          <w:rFonts w:ascii="Calibri" w:hAnsi="Calibri" w:cs="Calibri"/>
          <w:b/>
          <w:iCs/>
          <w:color w:val="191A1A"/>
        </w:rPr>
        <w:t xml:space="preserve"> di cui al </w:t>
      </w:r>
      <w:proofErr w:type="spellStart"/>
      <w:r w:rsidR="0037201C">
        <w:rPr>
          <w:rFonts w:ascii="Calibri" w:hAnsi="Calibri" w:cs="Calibri"/>
          <w:b/>
          <w:iCs/>
          <w:color w:val="191A1A"/>
        </w:rPr>
        <w:t>D</w:t>
      </w:r>
      <w:r w:rsidR="00AB1A63" w:rsidRPr="0037201C">
        <w:rPr>
          <w:rFonts w:ascii="Calibri" w:hAnsi="Calibri" w:cs="Calibri"/>
          <w:b/>
          <w:iCs/>
          <w:color w:val="191A1A"/>
        </w:rPr>
        <w:t>.p.r.</w:t>
      </w:r>
      <w:proofErr w:type="spellEnd"/>
      <w:r w:rsidR="00AB1A63" w:rsidRPr="0037201C">
        <w:rPr>
          <w:rFonts w:ascii="Calibri" w:hAnsi="Calibri" w:cs="Calibri"/>
          <w:b/>
          <w:iCs/>
          <w:color w:val="191A1A"/>
        </w:rPr>
        <w:t xml:space="preserve"> 31 marzo 2015,</w:t>
      </w:r>
      <w:r w:rsidR="00AB1A63" w:rsidRPr="0037201C">
        <w:rPr>
          <w:rFonts w:ascii="Calibri" w:hAnsi="Calibri" w:cs="Calibri"/>
          <w:b/>
          <w:bCs/>
          <w:color w:val="191A1A"/>
        </w:rPr>
        <w:t xml:space="preserve"> in esecuzione della </w:t>
      </w:r>
      <w:r w:rsidR="00AB1A63" w:rsidRPr="0037201C">
        <w:rPr>
          <w:rFonts w:ascii="Calibri" w:hAnsi="Calibri" w:cs="Calibri"/>
          <w:b/>
          <w:color w:val="191A1A"/>
        </w:rPr>
        <w:t>determinazione dirigenziale area 1 n. __________________</w:t>
      </w:r>
    </w:p>
    <w:p w:rsidR="004E79F2" w:rsidRDefault="004E79F2" w:rsidP="004E79F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191A1A"/>
        </w:rPr>
      </w:pPr>
    </w:p>
    <w:p w:rsidR="004E79F2" w:rsidRDefault="004E79F2" w:rsidP="004E79F2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>
        <w:rPr>
          <w:rFonts w:cstheme="minorHAnsi"/>
        </w:rPr>
        <w:t>*******</w:t>
      </w:r>
    </w:p>
    <w:p w:rsidR="003D308D" w:rsidRPr="000910A1" w:rsidRDefault="003D308D" w:rsidP="003D308D">
      <w:pPr>
        <w:spacing w:after="0"/>
        <w:jc w:val="both"/>
        <w:rPr>
          <w:rFonts w:cstheme="minorHAnsi"/>
        </w:rPr>
      </w:pPr>
      <w:r w:rsidRPr="000910A1">
        <w:rPr>
          <w:rFonts w:cstheme="minorHAnsi"/>
        </w:rPr>
        <w:t>Il sottoscritto/a_____________________________________________ nato/a _________________</w:t>
      </w:r>
    </w:p>
    <w:p w:rsidR="003D308D" w:rsidRPr="000910A1" w:rsidRDefault="003D308D" w:rsidP="003D308D">
      <w:pPr>
        <w:spacing w:after="0"/>
        <w:jc w:val="both"/>
        <w:rPr>
          <w:rFonts w:cstheme="minorHAnsi"/>
        </w:rPr>
      </w:pPr>
      <w:r w:rsidRPr="000910A1">
        <w:rPr>
          <w:rFonts w:cstheme="minorHAnsi"/>
        </w:rPr>
        <w:t>Il____________________, residente a_____________________, via ________________________</w:t>
      </w:r>
    </w:p>
    <w:p w:rsidR="003D308D" w:rsidRPr="000910A1" w:rsidRDefault="003D308D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□ legale rappresentante</w:t>
      </w:r>
    </w:p>
    <w:p w:rsidR="003D308D" w:rsidRPr="000910A1" w:rsidRDefault="003D308D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□ altro soggetto con potere di firma</w:t>
      </w:r>
    </w:p>
    <w:p w:rsidR="003D308D" w:rsidRPr="000910A1" w:rsidRDefault="003D308D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(denominazione/ragione sociale) ___________________________________________, con sede legale in ______________________________, Via ________________________________ n._____ tel. __________ C.F._________________ P.IVA _______________ e-mail______________________ </w:t>
      </w:r>
    </w:p>
    <w:p w:rsidR="003D308D" w:rsidRPr="000910A1" w:rsidRDefault="003D308D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PEC ____________________________________________ e sede operativa in ______________________________, Via ________________________________ n._____ tel. __________</w:t>
      </w:r>
    </w:p>
    <w:p w:rsidR="003D308D" w:rsidRPr="000910A1" w:rsidRDefault="004E77AE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in relazione all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4E79F2">
        <w:rPr>
          <w:rFonts w:asciiTheme="minorHAnsi" w:hAnsiTheme="minorHAnsi" w:cstheme="minorHAnsi"/>
          <w:color w:val="000000"/>
          <w:sz w:val="22"/>
          <w:szCs w:val="22"/>
        </w:rPr>
        <w:t>procedura di cui all’oggetto, c</w:t>
      </w:r>
      <w:r w:rsidR="003D308D" w:rsidRPr="000910A1">
        <w:rPr>
          <w:rFonts w:asciiTheme="minorHAnsi" w:hAnsiTheme="minorHAnsi" w:cstheme="minorHAnsi"/>
          <w:color w:val="000000"/>
          <w:sz w:val="22"/>
          <w:szCs w:val="22"/>
        </w:rPr>
        <w:t>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 sotto la propria responsabilità</w:t>
      </w:r>
    </w:p>
    <w:p w:rsidR="003D308D" w:rsidRPr="000910A1" w:rsidRDefault="003D308D" w:rsidP="003D308D">
      <w:pPr>
        <w:pStyle w:val="NormaleWeb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PRESO ATTO</w:t>
      </w:r>
    </w:p>
    <w:p w:rsidR="003D308D" w:rsidRDefault="003D308D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di tutte le condizioni e dei termini di partecipazione stabiliti </w:t>
      </w:r>
      <w:r w:rsidR="00572C82">
        <w:rPr>
          <w:rFonts w:asciiTheme="minorHAnsi" w:hAnsiTheme="minorHAnsi" w:cstheme="minorHAnsi"/>
          <w:color w:val="000000"/>
          <w:sz w:val="22"/>
          <w:szCs w:val="22"/>
        </w:rPr>
        <w:t xml:space="preserve">nella </w:t>
      </w:r>
      <w:r w:rsidR="004E79F2">
        <w:rPr>
          <w:rFonts w:asciiTheme="minorHAnsi" w:hAnsiTheme="minorHAnsi" w:cstheme="minorHAnsi"/>
          <w:color w:val="000000"/>
          <w:sz w:val="22"/>
          <w:szCs w:val="22"/>
        </w:rPr>
        <w:t>detta procedura</w:t>
      </w:r>
      <w:r w:rsidR="004E77A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3D308D" w:rsidRDefault="003D308D" w:rsidP="003D308D">
      <w:pPr>
        <w:pStyle w:val="NormaleWeb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FORMULA</w:t>
      </w:r>
    </w:p>
    <w:p w:rsidR="003D308D" w:rsidRDefault="003D308D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La presente offerta tecnica</w:t>
      </w:r>
      <w:r w:rsidR="00572C82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877E9">
        <w:rPr>
          <w:rFonts w:asciiTheme="minorHAnsi" w:hAnsiTheme="minorHAnsi" w:cstheme="minorHAnsi"/>
          <w:color w:val="000000"/>
          <w:sz w:val="22"/>
          <w:szCs w:val="22"/>
        </w:rPr>
        <w:t>proposta p</w:t>
      </w:r>
      <w:r w:rsidR="00572C82">
        <w:rPr>
          <w:rFonts w:asciiTheme="minorHAnsi" w:hAnsiTheme="minorHAnsi" w:cstheme="minorHAnsi"/>
          <w:color w:val="000000"/>
          <w:sz w:val="22"/>
          <w:szCs w:val="22"/>
        </w:rPr>
        <w:t>rogett</w:t>
      </w:r>
      <w:r w:rsidR="00F877E9">
        <w:rPr>
          <w:rFonts w:asciiTheme="minorHAnsi" w:hAnsiTheme="minorHAnsi" w:cstheme="minorHAnsi"/>
          <w:color w:val="000000"/>
          <w:sz w:val="22"/>
          <w:szCs w:val="22"/>
        </w:rPr>
        <w:t xml:space="preserve">uale </w:t>
      </w:r>
      <w:r>
        <w:rPr>
          <w:rFonts w:asciiTheme="minorHAnsi" w:hAnsiTheme="minorHAnsi" w:cstheme="minorHAnsi"/>
          <w:color w:val="000000"/>
          <w:sz w:val="22"/>
          <w:szCs w:val="22"/>
        </w:rPr>
        <w:t>di cui all</w:t>
      </w:r>
      <w:r w:rsidR="00F877E9">
        <w:rPr>
          <w:rFonts w:asciiTheme="minorHAnsi" w:hAnsiTheme="minorHAnsi" w:cstheme="minorHAnsi"/>
          <w:color w:val="000000"/>
          <w:sz w:val="22"/>
          <w:szCs w:val="22"/>
        </w:rPr>
        <w:t>a presente procedura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D308D" w:rsidRDefault="00F877E9" w:rsidP="003D308D">
      <w:pPr>
        <w:pStyle w:val="NormaleWeb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PROPOSTA</w:t>
      </w:r>
      <w:r w:rsidR="003D308D" w:rsidRPr="003D308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PROGETTUALE</w:t>
      </w:r>
    </w:p>
    <w:p w:rsidR="00D74F65" w:rsidRPr="003D308D" w:rsidRDefault="00D74F65" w:rsidP="003D308D">
      <w:pPr>
        <w:pStyle w:val="NormaleWeb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Offerta tecnica/Progetto Tecnico</w:t>
      </w:r>
    </w:p>
    <w:p w:rsidR="004E79F2" w:rsidRPr="004E79F2" w:rsidRDefault="003D308D" w:rsidP="004E79F2">
      <w:pPr>
        <w:jc w:val="center"/>
        <w:rPr>
          <w:rFonts w:ascii="Calibri" w:hAnsi="Calibri" w:cs="Calibri"/>
          <w:b/>
          <w:u w:val="single"/>
        </w:rPr>
      </w:pPr>
      <w:r w:rsidRPr="004E79F2">
        <w:rPr>
          <w:rFonts w:cstheme="minorHAnsi"/>
          <w:b/>
          <w:color w:val="000000"/>
        </w:rPr>
        <w:lastRenderedPageBreak/>
        <w:t>A</w:t>
      </w:r>
      <w:r w:rsidR="004E79F2" w:rsidRPr="004E79F2">
        <w:rPr>
          <w:rFonts w:cstheme="minorHAnsi"/>
          <w:b/>
          <w:color w:val="000000"/>
        </w:rPr>
        <w:t>)</w:t>
      </w:r>
      <w:r w:rsidR="004E79F2" w:rsidRPr="004E79F2">
        <w:rPr>
          <w:rFonts w:ascii="Calibri" w:hAnsi="Calibri" w:cs="Calibri"/>
          <w:b/>
        </w:rPr>
        <w:t xml:space="preserve"> </w:t>
      </w:r>
      <w:r w:rsidR="004E79F2" w:rsidRPr="004E79F2">
        <w:rPr>
          <w:rFonts w:ascii="Calibri" w:hAnsi="Calibri" w:cs="Calibri"/>
          <w:b/>
          <w:u w:val="single"/>
        </w:rPr>
        <w:t>Esperienza specifica nella gestione di servizi di contrasto alla violenza di genere, sostegno, protezione e assistenza alle donne vittime di violenza e loro figli</w:t>
      </w:r>
    </w:p>
    <w:p w:rsidR="00F877E9" w:rsidRPr="004E79F2" w:rsidRDefault="004E79F2" w:rsidP="00F877E9">
      <w:pPr>
        <w:jc w:val="both"/>
        <w:rPr>
          <w:rFonts w:ascii="Calibri" w:hAnsi="Calibri" w:cs="Calibri"/>
        </w:rPr>
      </w:pPr>
      <w:r w:rsidRPr="004E79F2">
        <w:rPr>
          <w:rFonts w:cstheme="minorHAnsi"/>
          <w:color w:val="000000"/>
        </w:rPr>
        <w:t>A1)</w:t>
      </w:r>
      <w:r w:rsidRPr="004E79F2">
        <w:rPr>
          <w:rFonts w:cstheme="minorHAnsi"/>
          <w:b/>
          <w:color w:val="000000"/>
        </w:rPr>
        <w:t xml:space="preserve"> </w:t>
      </w:r>
      <w:r w:rsidRPr="004E79F2">
        <w:rPr>
          <w:rFonts w:ascii="Calibri" w:hAnsi="Calibri" w:cs="Calibri"/>
        </w:rPr>
        <w:t xml:space="preserve">Esperienza maturata dai partecipanti al bando, nella gestione di case di accoglienza ad indirizzo segreto e/o strutture di ospitalità in emergenza </w:t>
      </w:r>
      <w:r w:rsidRPr="004E79F2">
        <w:rPr>
          <w:rFonts w:ascii="Calibri" w:hAnsi="Calibri" w:cs="Calibri"/>
          <w:bCs/>
        </w:rPr>
        <w:t xml:space="preserve">per donne </w:t>
      </w:r>
      <w:r w:rsidRPr="004E79F2">
        <w:rPr>
          <w:rFonts w:ascii="Calibri" w:hAnsi="Calibri" w:cs="Calibri"/>
        </w:rPr>
        <w:t>sole o con figli minori, vittime di violenza/maltrattamenti - esclusivamente per conto di Enti Pubblici</w:t>
      </w:r>
      <w:r w:rsidR="00F877E9" w:rsidRPr="004E79F2">
        <w:rPr>
          <w:rFonts w:ascii="Calibri" w:hAnsi="Calibri" w:cs="Calibri"/>
        </w:rPr>
        <w:t>:</w:t>
      </w:r>
    </w:p>
    <w:p w:rsidR="003D308D" w:rsidRPr="004E79F2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  <w:r w:rsidRPr="004E79F2">
        <w:rPr>
          <w:rFonts w:eastAsia="Times New Roman" w:cs="Calibri"/>
          <w:color w:val="000000"/>
        </w:rPr>
        <w:t>Breve descrizione da compilare a cura dell’</w:t>
      </w:r>
      <w:r w:rsidR="00F877E9" w:rsidRPr="004E79F2">
        <w:rPr>
          <w:rFonts w:eastAsia="Times New Roman" w:cs="Calibri"/>
          <w:color w:val="000000"/>
        </w:rPr>
        <w:t>operatore economico</w:t>
      </w:r>
      <w:r w:rsidRPr="004E79F2">
        <w:rPr>
          <w:rFonts w:eastAsia="Times New Roman" w:cs="Calibri"/>
          <w:color w:val="000000"/>
        </w:rPr>
        <w:t>…………………………………..</w:t>
      </w:r>
    </w:p>
    <w:p w:rsidR="004E79F2" w:rsidRPr="004E79F2" w:rsidRDefault="004E79F2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4E79F2" w:rsidRPr="004E79F2" w:rsidRDefault="004E79F2" w:rsidP="003D308D">
      <w:pPr>
        <w:widowControl w:val="0"/>
        <w:spacing w:after="0"/>
        <w:jc w:val="both"/>
        <w:rPr>
          <w:rFonts w:eastAsia="Times New Roman" w:cs="Calibri"/>
          <w:color w:val="000000"/>
          <w:u w:val="single"/>
        </w:rPr>
      </w:pPr>
    </w:p>
    <w:p w:rsidR="004E79F2" w:rsidRPr="004E79F2" w:rsidRDefault="003D308D" w:rsidP="004E79F2">
      <w:pPr>
        <w:jc w:val="center"/>
        <w:rPr>
          <w:rFonts w:ascii="Calibri" w:hAnsi="Calibri" w:cs="Calibri"/>
          <w:u w:val="single"/>
        </w:rPr>
      </w:pPr>
      <w:r w:rsidRPr="004E79F2">
        <w:rPr>
          <w:rFonts w:eastAsia="Times New Roman" w:cs="Calibri"/>
          <w:b/>
          <w:color w:val="000000"/>
          <w:u w:val="single"/>
        </w:rPr>
        <w:t xml:space="preserve">B) </w:t>
      </w:r>
      <w:r w:rsidR="004E79F2" w:rsidRPr="004E79F2">
        <w:rPr>
          <w:rFonts w:ascii="Calibri" w:hAnsi="Calibri" w:cs="Calibri"/>
          <w:b/>
          <w:u w:val="single"/>
        </w:rPr>
        <w:t>Conoscenza degli specifici problemi sociali del territorio e delle risorse sociali della comunità</w:t>
      </w:r>
    </w:p>
    <w:p w:rsidR="00F877E9" w:rsidRPr="004E79F2" w:rsidRDefault="004E79F2" w:rsidP="004E79F2">
      <w:pPr>
        <w:jc w:val="both"/>
        <w:rPr>
          <w:rFonts w:eastAsia="Times New Roman" w:cs="Calibri"/>
          <w:color w:val="000000"/>
        </w:rPr>
      </w:pPr>
      <w:r w:rsidRPr="004E79F2">
        <w:rPr>
          <w:rFonts w:ascii="Calibri" w:hAnsi="Calibri" w:cs="Calibri"/>
        </w:rPr>
        <w:t>B1) Documentata conoscenza del territorio, le problematiche e l’eventuale rete di rapporti già stabiliti dall’impresa concorrente, anche attraverso convenzioni, collaborazioni, partenariato, servizi attivati:</w:t>
      </w:r>
    </w:p>
    <w:p w:rsidR="002314DE" w:rsidRPr="004E79F2" w:rsidRDefault="003D308D" w:rsidP="004E79F2">
      <w:pPr>
        <w:widowControl w:val="0"/>
        <w:spacing w:after="0"/>
        <w:rPr>
          <w:rFonts w:eastAsia="Times New Roman" w:cs="Calibri"/>
          <w:color w:val="000000"/>
        </w:rPr>
      </w:pPr>
      <w:r w:rsidRPr="004E79F2">
        <w:rPr>
          <w:rFonts w:eastAsia="Times New Roman" w:cs="Calibri"/>
          <w:color w:val="000000"/>
        </w:rPr>
        <w:t>Breve descrizione da compilare a cura dell’</w:t>
      </w:r>
      <w:r w:rsidR="00F877E9" w:rsidRPr="004E79F2">
        <w:rPr>
          <w:rFonts w:eastAsia="Times New Roman" w:cs="Calibri"/>
          <w:color w:val="000000"/>
        </w:rPr>
        <w:t>operatore economico</w:t>
      </w:r>
      <w:r w:rsidRPr="004E79F2">
        <w:rPr>
          <w:rFonts w:eastAsia="Times New Roman" w:cs="Calibri"/>
          <w:color w:val="000000"/>
        </w:rPr>
        <w:t>…………………………………</w:t>
      </w:r>
    </w:p>
    <w:p w:rsidR="004E79F2" w:rsidRPr="004E79F2" w:rsidRDefault="004E79F2" w:rsidP="004E79F2">
      <w:pPr>
        <w:widowControl w:val="0"/>
        <w:spacing w:after="0"/>
        <w:rPr>
          <w:rFonts w:eastAsia="Times New Roman" w:cs="Calibri"/>
          <w:b/>
          <w:color w:val="000000"/>
          <w:u w:val="single"/>
        </w:rPr>
      </w:pPr>
    </w:p>
    <w:p w:rsidR="004E79F2" w:rsidRPr="004E79F2" w:rsidRDefault="004E79F2" w:rsidP="002314DE">
      <w:pPr>
        <w:widowControl w:val="0"/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</w:p>
    <w:p w:rsidR="002314DE" w:rsidRPr="004E79F2" w:rsidRDefault="002314DE" w:rsidP="004E79F2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r w:rsidRPr="004E79F2">
        <w:rPr>
          <w:rFonts w:eastAsia="Times New Roman" w:cs="Calibri"/>
          <w:b/>
          <w:color w:val="000000"/>
          <w:u w:val="single"/>
        </w:rPr>
        <w:t xml:space="preserve">C) </w:t>
      </w:r>
      <w:r w:rsidR="004E79F2" w:rsidRPr="004E79F2">
        <w:rPr>
          <w:rFonts w:ascii="Calibri" w:hAnsi="Calibri" w:cs="Calibri"/>
          <w:b/>
          <w:bCs/>
          <w:u w:val="single"/>
        </w:rPr>
        <w:t>Modalità di realizzazione del progetto</w:t>
      </w:r>
    </w:p>
    <w:p w:rsidR="004E79F2" w:rsidRPr="004E79F2" w:rsidRDefault="004E79F2" w:rsidP="004E79F2">
      <w:pPr>
        <w:widowControl w:val="0"/>
        <w:spacing w:after="0" w:line="240" w:lineRule="auto"/>
        <w:jc w:val="center"/>
        <w:rPr>
          <w:rFonts w:ascii="Calibri" w:eastAsia="Times New Roman" w:hAnsi="Calibri" w:cs="Calibri"/>
          <w:color w:val="000000"/>
          <w:highlight w:val="yellow"/>
          <w:u w:val="single"/>
        </w:rPr>
      </w:pPr>
    </w:p>
    <w:p w:rsidR="004E79F2" w:rsidRDefault="004E79F2" w:rsidP="004E79F2">
      <w:pPr>
        <w:jc w:val="both"/>
        <w:rPr>
          <w:rFonts w:ascii="Calibri" w:hAnsi="Calibri" w:cs="Calibri"/>
          <w:i/>
        </w:rPr>
      </w:pPr>
      <w:r w:rsidRPr="004E79F2">
        <w:rPr>
          <w:rFonts w:ascii="Calibri" w:hAnsi="Calibri" w:cs="Calibri"/>
        </w:rPr>
        <w:t xml:space="preserve">C1) Indicare in maniera organica </w:t>
      </w:r>
      <w:r w:rsidRPr="004E79F2">
        <w:rPr>
          <w:rFonts w:ascii="Calibri" w:hAnsi="Calibri" w:cs="Calibri"/>
          <w:bCs/>
        </w:rPr>
        <w:t xml:space="preserve">il </w:t>
      </w:r>
      <w:r w:rsidRPr="004E79F2">
        <w:rPr>
          <w:rFonts w:ascii="Calibri" w:hAnsi="Calibri" w:cs="Calibri"/>
        </w:rPr>
        <w:t>programma delle attività proposte, gli strumenti ed i mezzi previsti p</w:t>
      </w:r>
      <w:r>
        <w:rPr>
          <w:rFonts w:ascii="Calibri" w:hAnsi="Calibri" w:cs="Calibri"/>
        </w:rPr>
        <w:t xml:space="preserve">er lo svolgimento delle stesse. </w:t>
      </w:r>
      <w:r w:rsidRPr="004E79F2">
        <w:rPr>
          <w:rFonts w:ascii="Calibri" w:hAnsi="Calibri" w:cs="Calibri"/>
          <w:i/>
        </w:rPr>
        <w:t>(</w:t>
      </w:r>
      <w:r w:rsidRPr="004E79F2">
        <w:rPr>
          <w:rFonts w:ascii="Calibri" w:hAnsi="Calibri" w:cs="Calibri"/>
          <w:i/>
          <w:color w:val="000000"/>
        </w:rPr>
        <w:t>Descrizione originale delle attività, numero e descrizione analitica degli strumenti e dei mezzi previsti.</w:t>
      </w:r>
      <w:r>
        <w:rPr>
          <w:rFonts w:ascii="Calibri" w:hAnsi="Calibri" w:cs="Calibri"/>
          <w:i/>
          <w:color w:val="000000"/>
        </w:rPr>
        <w:t xml:space="preserve"> </w:t>
      </w:r>
      <w:r w:rsidRPr="004E79F2">
        <w:rPr>
          <w:rFonts w:ascii="Calibri" w:hAnsi="Calibri" w:cs="Calibri"/>
          <w:i/>
        </w:rPr>
        <w:t>Modalità di presa in carico della donna e del minore)</w:t>
      </w:r>
    </w:p>
    <w:p w:rsidR="004E79F2" w:rsidRDefault="00F877E9" w:rsidP="004E79F2">
      <w:pPr>
        <w:jc w:val="both"/>
        <w:rPr>
          <w:rFonts w:eastAsia="Times New Roman" w:cs="Calibri"/>
          <w:color w:val="000000"/>
        </w:rPr>
      </w:pPr>
      <w:r w:rsidRPr="004E79F2">
        <w:rPr>
          <w:rFonts w:eastAsia="Times New Roman" w:cs="Calibri"/>
          <w:color w:val="000000"/>
        </w:rPr>
        <w:t>Breve descrizione da compilare a cura dell’operatore economico…………………………………</w:t>
      </w:r>
    </w:p>
    <w:p w:rsidR="004E79F2" w:rsidRDefault="004E79F2" w:rsidP="004E79F2">
      <w:pPr>
        <w:jc w:val="both"/>
        <w:rPr>
          <w:rFonts w:eastAsia="Times New Roman" w:cs="Calibri"/>
          <w:color w:val="000000"/>
        </w:rPr>
      </w:pPr>
    </w:p>
    <w:p w:rsidR="004E79F2" w:rsidRDefault="004E79F2" w:rsidP="004E79F2">
      <w:pPr>
        <w:jc w:val="both"/>
        <w:rPr>
          <w:rFonts w:eastAsia="Times New Roman" w:cs="Calibri"/>
          <w:color w:val="000000"/>
        </w:rPr>
      </w:pPr>
    </w:p>
    <w:p w:rsidR="004E79F2" w:rsidRDefault="004E79F2" w:rsidP="004E79F2">
      <w:pPr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C2) </w:t>
      </w:r>
      <w:r w:rsidRPr="004E79F2">
        <w:rPr>
          <w:rFonts w:eastAsia="Times New Roman" w:cs="Calibri"/>
          <w:color w:val="000000"/>
        </w:rPr>
        <w:t>Relazioni di rete in riferimento al progetto: forme di collaborazione integrate e di collegamento con soggetti pubblici o privati impegnati sulle tematiche della violenza domestica e delle discriminazioni di genere e collegamento con i Centri antiviolenza presenti sul territorio regionale; forme di collaborazione con soggetti pubblici e privati operanti nei settori sociale, sanitario e socioassistenziale; modalità di raccordo con i servizi territoriali</w:t>
      </w:r>
    </w:p>
    <w:p w:rsidR="004E79F2" w:rsidRDefault="004E79F2" w:rsidP="004E79F2">
      <w:pPr>
        <w:jc w:val="both"/>
        <w:rPr>
          <w:rFonts w:eastAsia="Times New Roman" w:cs="Calibri"/>
          <w:color w:val="000000"/>
        </w:rPr>
      </w:pPr>
      <w:r w:rsidRPr="004E79F2">
        <w:rPr>
          <w:rFonts w:eastAsia="Times New Roman" w:cs="Calibri"/>
          <w:color w:val="000000"/>
        </w:rPr>
        <w:t>Breve descrizione da compilare a cura dell’operatore economico…………………………………</w:t>
      </w:r>
    </w:p>
    <w:p w:rsidR="004E79F2" w:rsidRDefault="004E79F2" w:rsidP="004E79F2">
      <w:pPr>
        <w:jc w:val="both"/>
        <w:rPr>
          <w:rFonts w:eastAsia="Times New Roman" w:cs="Calibri"/>
          <w:color w:val="000000"/>
        </w:rPr>
      </w:pPr>
    </w:p>
    <w:p w:rsidR="004E79F2" w:rsidRDefault="004E79F2" w:rsidP="004E79F2">
      <w:pPr>
        <w:jc w:val="both"/>
        <w:rPr>
          <w:rFonts w:eastAsia="Times New Roman" w:cs="Calibri"/>
          <w:color w:val="000000"/>
        </w:rPr>
      </w:pPr>
    </w:p>
    <w:p w:rsidR="00F877E9" w:rsidRPr="00CC0F53" w:rsidRDefault="00F877E9" w:rsidP="004E79F2">
      <w:pPr>
        <w:jc w:val="center"/>
        <w:rPr>
          <w:rFonts w:eastAsia="Times New Roman" w:cs="Calibri"/>
          <w:b/>
          <w:color w:val="000000"/>
          <w:u w:val="single"/>
        </w:rPr>
      </w:pPr>
      <w:r w:rsidRPr="00CC0F53">
        <w:rPr>
          <w:rFonts w:eastAsia="Times New Roman" w:cs="Calibri"/>
          <w:b/>
          <w:color w:val="000000"/>
          <w:u w:val="single"/>
        </w:rPr>
        <w:t xml:space="preserve">D) </w:t>
      </w:r>
      <w:r w:rsidR="00D74F65">
        <w:rPr>
          <w:rFonts w:eastAsia="Times New Roman" w:cs="Calibri"/>
          <w:b/>
          <w:color w:val="000000"/>
          <w:u w:val="single"/>
        </w:rPr>
        <w:t>P</w:t>
      </w:r>
      <w:r w:rsidR="00CC0F53" w:rsidRPr="00CC0F53">
        <w:rPr>
          <w:rFonts w:eastAsia="Times New Roman" w:cs="Calibri"/>
          <w:b/>
          <w:color w:val="000000"/>
          <w:u w:val="single"/>
        </w:rPr>
        <w:t>roposte migliorative del servizio (attività e servizi aggiuntivi) che non comportino costi aggiuntivi per l’ente</w:t>
      </w:r>
    </w:p>
    <w:p w:rsidR="00F877E9" w:rsidRDefault="00F877E9" w:rsidP="002314DE">
      <w:pPr>
        <w:widowControl w:val="0"/>
        <w:spacing w:after="0"/>
        <w:rPr>
          <w:rFonts w:eastAsia="Times New Roman" w:cs="Calibri"/>
          <w:b/>
          <w:color w:val="000000"/>
          <w:sz w:val="24"/>
          <w:szCs w:val="24"/>
          <w:u w:val="single"/>
        </w:rPr>
      </w:pPr>
    </w:p>
    <w:p w:rsidR="00CC0F53" w:rsidRDefault="004E79F2" w:rsidP="004E79F2">
      <w:pPr>
        <w:widowControl w:val="0"/>
        <w:spacing w:after="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D1) </w:t>
      </w:r>
      <w:r w:rsidRPr="004E79F2">
        <w:rPr>
          <w:rFonts w:eastAsia="Times New Roman" w:cs="Calibri"/>
          <w:color w:val="000000"/>
        </w:rPr>
        <w:t>Proposte migliorative ulteriori rispetto a quanto previsto dai documenti di gara senza costi aggiuntivi per l’amministrazione.</w:t>
      </w:r>
      <w:r w:rsidR="00CC0F53">
        <w:rPr>
          <w:rFonts w:eastAsia="Times New Roman" w:cs="Calibri"/>
          <w:color w:val="000000"/>
        </w:rPr>
        <w:t xml:space="preserve"> </w:t>
      </w:r>
      <w:r w:rsidRPr="004E79F2">
        <w:rPr>
          <w:rFonts w:eastAsia="Times New Roman" w:cs="Calibri"/>
          <w:color w:val="000000"/>
        </w:rPr>
        <w:t xml:space="preserve">La commissione avrà riguardo in particolare per la declinazione in termini concreti e operativi di servizi migliorativi che meglio rispondono alle esigenze del servizio e della sua utenza, sia in termini qualitativi che quantitativi e segnatamente per innovazioni organizzative proposte attraverso l’implementazione di ulteriori attività al servizio senza oneri aggiuntivi per la stazione appaltante; si </w:t>
      </w:r>
      <w:r w:rsidRPr="004E79F2">
        <w:rPr>
          <w:rFonts w:eastAsia="Times New Roman" w:cs="Calibri"/>
          <w:color w:val="000000"/>
        </w:rPr>
        <w:lastRenderedPageBreak/>
        <w:t>valuterà inoltre l’entità dei beni mobili (es. attrezzature, strumen</w:t>
      </w:r>
      <w:r w:rsidR="00AB1A63">
        <w:rPr>
          <w:rFonts w:eastAsia="Times New Roman" w:cs="Calibri"/>
          <w:color w:val="000000"/>
        </w:rPr>
        <w:t xml:space="preserve">ti, </w:t>
      </w:r>
      <w:r w:rsidR="00AB1A63">
        <w:rPr>
          <w:rFonts w:ascii="Calibri" w:hAnsi="Calibri" w:cs="Calibri"/>
          <w:sz w:val="20"/>
          <w:szCs w:val="20"/>
        </w:rPr>
        <w:t>percorsi di fuoriuscita, accompagnamento al lavoro ecc.)</w:t>
      </w:r>
      <w:r w:rsidRPr="004E79F2">
        <w:rPr>
          <w:rFonts w:eastAsia="Times New Roman" w:cs="Calibri"/>
          <w:color w:val="000000"/>
        </w:rPr>
        <w:t>, strumentali e pertinenti all’erogazione del servizio, che il concorrente mette a disposizione al fine della ottimizzazione gestionale ed efficace del servizio oggetto di gara</w:t>
      </w:r>
    </w:p>
    <w:p w:rsidR="00D74F65" w:rsidRDefault="00D74F65" w:rsidP="004E79F2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CC0F53" w:rsidRDefault="00CC0F53" w:rsidP="00CC0F53">
      <w:pPr>
        <w:jc w:val="both"/>
        <w:rPr>
          <w:rFonts w:eastAsia="Times New Roman" w:cs="Calibri"/>
          <w:color w:val="000000"/>
        </w:rPr>
      </w:pPr>
      <w:r w:rsidRPr="004E79F2">
        <w:rPr>
          <w:rFonts w:eastAsia="Times New Roman" w:cs="Calibri"/>
          <w:color w:val="000000"/>
        </w:rPr>
        <w:t>Breve descrizione da compilare a cura dell’operatore economico…………………………………</w:t>
      </w:r>
    </w:p>
    <w:p w:rsidR="00D74F65" w:rsidRPr="00D74F65" w:rsidRDefault="00D74F65" w:rsidP="00D74F65">
      <w:pPr>
        <w:pStyle w:val="Corpotesto"/>
        <w:jc w:val="center"/>
        <w:rPr>
          <w:rFonts w:cstheme="minorHAnsi"/>
          <w:b/>
          <w:spacing w:val="-2"/>
          <w:u w:val="single"/>
        </w:rPr>
      </w:pPr>
    </w:p>
    <w:p w:rsidR="00D74F65" w:rsidRDefault="00DC5186" w:rsidP="00D74F65">
      <w:pPr>
        <w:pStyle w:val="Corpotesto"/>
        <w:jc w:val="center"/>
        <w:rPr>
          <w:rFonts w:cstheme="minorHAnsi"/>
          <w:b/>
          <w:spacing w:val="-2"/>
          <w:u w:val="single"/>
        </w:rPr>
      </w:pPr>
      <w:r>
        <w:rPr>
          <w:rFonts w:cstheme="minorHAnsi"/>
          <w:b/>
          <w:spacing w:val="-2"/>
          <w:u w:val="single"/>
        </w:rPr>
        <w:t xml:space="preserve">E) </w:t>
      </w:r>
      <w:r w:rsidR="00D74F65" w:rsidRPr="00D74F65">
        <w:rPr>
          <w:rFonts w:cstheme="minorHAnsi"/>
          <w:b/>
          <w:spacing w:val="-2"/>
          <w:u w:val="single"/>
        </w:rPr>
        <w:t>Piano di utilizzazione delle risorse</w:t>
      </w:r>
      <w:r w:rsidR="0037201C">
        <w:rPr>
          <w:rFonts w:cstheme="minorHAnsi"/>
          <w:b/>
          <w:spacing w:val="-2"/>
          <w:u w:val="single"/>
        </w:rPr>
        <w:t xml:space="preserve"> economiche</w:t>
      </w:r>
      <w:bookmarkStart w:id="0" w:name="_GoBack"/>
      <w:bookmarkEnd w:id="0"/>
    </w:p>
    <w:p w:rsidR="00D74F65" w:rsidRDefault="00DC5186" w:rsidP="00D74F65">
      <w:pPr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E1) </w:t>
      </w:r>
      <w:r w:rsidR="00D74F65" w:rsidRPr="00D74F65">
        <w:rPr>
          <w:rFonts w:ascii="Calibri" w:hAnsi="Calibri" w:cs="Calibri"/>
          <w:bCs/>
          <w:color w:val="000000"/>
        </w:rPr>
        <w:t xml:space="preserve">Breve redazione di un business </w:t>
      </w:r>
      <w:proofErr w:type="spellStart"/>
      <w:r w:rsidR="00D74F65" w:rsidRPr="00D74F65">
        <w:rPr>
          <w:rFonts w:ascii="Calibri" w:hAnsi="Calibri" w:cs="Calibri"/>
          <w:bCs/>
          <w:color w:val="000000"/>
        </w:rPr>
        <w:t>plan</w:t>
      </w:r>
      <w:proofErr w:type="spellEnd"/>
      <w:r w:rsidR="00D74F65" w:rsidRPr="00D74F65">
        <w:rPr>
          <w:rFonts w:ascii="Calibri" w:hAnsi="Calibri" w:cs="Calibri"/>
          <w:bCs/>
          <w:color w:val="000000"/>
        </w:rPr>
        <w:t xml:space="preserve"> con il dettaglio del programma delle spese che si presumono di sostenere </w:t>
      </w:r>
      <w:r w:rsidR="00D74F65" w:rsidRPr="00D74F65">
        <w:rPr>
          <w:rFonts w:cstheme="minorHAnsi"/>
        </w:rPr>
        <w:t>riferiti all’intero</w:t>
      </w:r>
      <w:r w:rsidR="00D74F65" w:rsidRPr="00D74F65">
        <w:rPr>
          <w:rFonts w:cstheme="minorHAnsi"/>
          <w:spacing w:val="1"/>
        </w:rPr>
        <w:t xml:space="preserve"> </w:t>
      </w:r>
      <w:r w:rsidR="00D74F65" w:rsidRPr="00D74F65">
        <w:rPr>
          <w:rFonts w:cstheme="minorHAnsi"/>
        </w:rPr>
        <w:t>periodo</w:t>
      </w:r>
      <w:r w:rsidR="00D74F65" w:rsidRPr="00D74F65">
        <w:rPr>
          <w:rFonts w:cstheme="minorHAnsi"/>
          <w:spacing w:val="-1"/>
        </w:rPr>
        <w:t xml:space="preserve"> </w:t>
      </w:r>
      <w:r w:rsidR="00D74F65" w:rsidRPr="00D74F65">
        <w:rPr>
          <w:rFonts w:cstheme="minorHAnsi"/>
        </w:rPr>
        <w:t>di durata</w:t>
      </w:r>
      <w:r w:rsidR="00D74F65" w:rsidRPr="00D74F65">
        <w:rPr>
          <w:rFonts w:cstheme="minorHAnsi"/>
          <w:spacing w:val="1"/>
        </w:rPr>
        <w:t xml:space="preserve"> </w:t>
      </w:r>
      <w:r w:rsidR="00D74F65" w:rsidRPr="00D74F65">
        <w:rPr>
          <w:rFonts w:cstheme="minorHAnsi"/>
        </w:rPr>
        <w:t xml:space="preserve">della convenzione. La valutazione sarà effettuata sulla base della congruità e coerenza della proposta tenuto conto e richiamato sul punto il </w:t>
      </w:r>
      <w:r w:rsidR="00D74F65">
        <w:rPr>
          <w:rFonts w:ascii="Calibri" w:hAnsi="Calibri" w:cs="Calibri"/>
          <w:bCs/>
          <w:color w:val="000000"/>
        </w:rPr>
        <w:t>D.A. n. 63 GAB del 25.05.2022</w:t>
      </w:r>
    </w:p>
    <w:p w:rsidR="00D74F65" w:rsidRDefault="00D74F65" w:rsidP="00D74F65">
      <w:pPr>
        <w:jc w:val="both"/>
        <w:rPr>
          <w:rFonts w:eastAsia="Times New Roman" w:cs="Calibri"/>
          <w:color w:val="000000"/>
        </w:rPr>
      </w:pPr>
      <w:r w:rsidRPr="004E79F2">
        <w:rPr>
          <w:rFonts w:eastAsia="Times New Roman" w:cs="Calibri"/>
          <w:color w:val="000000"/>
        </w:rPr>
        <w:t>Breve descrizione da compilare a cura dell’operatore economico…………………………………</w:t>
      </w:r>
    </w:p>
    <w:p w:rsidR="00D74F65" w:rsidRPr="00D74F65" w:rsidRDefault="00D74F65" w:rsidP="00D74F65">
      <w:pPr>
        <w:jc w:val="both"/>
        <w:rPr>
          <w:rFonts w:ascii="Calibri" w:hAnsi="Calibri" w:cs="Calibri"/>
          <w:color w:val="000000"/>
        </w:rPr>
      </w:pPr>
    </w:p>
    <w:p w:rsidR="00D74F65" w:rsidRPr="00D74F65" w:rsidRDefault="00D74F65" w:rsidP="00D74F65">
      <w:pPr>
        <w:pStyle w:val="Corpotesto"/>
        <w:rPr>
          <w:rFonts w:cstheme="minorHAnsi"/>
          <w:b/>
          <w:u w:val="single"/>
        </w:rPr>
      </w:pPr>
    </w:p>
    <w:p w:rsidR="00CC0F53" w:rsidRDefault="00CC0F53" w:rsidP="00CC0F53">
      <w:pPr>
        <w:jc w:val="both"/>
        <w:rPr>
          <w:rFonts w:eastAsia="Times New Roman" w:cs="Calibri"/>
          <w:color w:val="000000"/>
        </w:rPr>
      </w:pPr>
    </w:p>
    <w:p w:rsidR="00CC0F53" w:rsidRDefault="00CC0F53" w:rsidP="00CC0F53">
      <w:pPr>
        <w:widowControl w:val="0"/>
        <w:spacing w:after="0"/>
        <w:jc w:val="both"/>
        <w:rPr>
          <w:rFonts w:ascii="Calibri" w:hAnsi="Calibri" w:cs="Calibri"/>
        </w:rPr>
      </w:pPr>
    </w:p>
    <w:p w:rsidR="00CC0F53" w:rsidRDefault="00CC0F53" w:rsidP="00CC0F53">
      <w:pPr>
        <w:widowControl w:val="0"/>
        <w:spacing w:after="0"/>
        <w:jc w:val="both"/>
        <w:rPr>
          <w:rFonts w:ascii="Calibri" w:hAnsi="Calibri" w:cs="Calibri"/>
        </w:rPr>
      </w:pPr>
    </w:p>
    <w:p w:rsidR="00CC0F53" w:rsidRPr="00CC0F53" w:rsidRDefault="00CC0F53" w:rsidP="00CC0F53">
      <w:pPr>
        <w:widowControl w:val="0"/>
        <w:spacing w:after="0"/>
        <w:jc w:val="both"/>
        <w:rPr>
          <w:rFonts w:eastAsia="Times New Roman" w:cs="Calibri"/>
          <w:b/>
          <w:color w:val="000000"/>
        </w:rPr>
      </w:pPr>
    </w:p>
    <w:p w:rsidR="00CC0F53" w:rsidRDefault="00CC0F53" w:rsidP="004E79F2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651DEF" w:rsidRPr="00651DEF" w:rsidRDefault="00651DEF" w:rsidP="00651DEF">
      <w:pPr>
        <w:widowControl w:val="0"/>
        <w:spacing w:after="0"/>
        <w:rPr>
          <w:rFonts w:eastAsia="Times New Roman" w:cs="Calibri"/>
          <w:color w:val="000000"/>
        </w:rPr>
      </w:pPr>
      <w:r w:rsidRPr="00651DEF">
        <w:rPr>
          <w:rFonts w:eastAsia="Times New Roman" w:cs="Calibri"/>
          <w:color w:val="000000"/>
        </w:rPr>
        <w:t>Luogo e data ____________________</w:t>
      </w:r>
    </w:p>
    <w:p w:rsidR="00651DEF" w:rsidRPr="00651DEF" w:rsidRDefault="00651DEF" w:rsidP="00651DEF">
      <w:pPr>
        <w:widowControl w:val="0"/>
        <w:spacing w:after="0"/>
        <w:jc w:val="right"/>
        <w:rPr>
          <w:rFonts w:eastAsia="Times New Roman" w:cs="Calibri"/>
          <w:color w:val="000000"/>
        </w:rPr>
      </w:pPr>
      <w:r w:rsidRPr="00651DEF">
        <w:rPr>
          <w:rFonts w:eastAsia="Times New Roman" w:cs="Calibri"/>
          <w:color w:val="000000"/>
        </w:rPr>
        <w:t>Il Legale Rappresentante</w:t>
      </w:r>
    </w:p>
    <w:p w:rsidR="00AF6ECF" w:rsidRDefault="00651DEF" w:rsidP="00651DEF">
      <w:pPr>
        <w:widowControl w:val="0"/>
        <w:spacing w:after="0"/>
        <w:jc w:val="right"/>
        <w:rPr>
          <w:rFonts w:eastAsia="Times New Roman" w:cs="Calibri"/>
          <w:color w:val="000000"/>
        </w:rPr>
      </w:pPr>
      <w:r w:rsidRPr="00651DEF">
        <w:rPr>
          <w:rFonts w:eastAsia="Times New Roman" w:cs="Calibri"/>
          <w:color w:val="000000"/>
        </w:rPr>
        <w:t>(da sottoscrivere digitalmente)</w:t>
      </w:r>
    </w:p>
    <w:p w:rsidR="00AF6ECF" w:rsidRPr="00AF6ECF" w:rsidRDefault="00AF6ECF" w:rsidP="00572C82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F6ECF" w:rsidRPr="00AF6ECF" w:rsidRDefault="00AF6ECF" w:rsidP="002314DE">
      <w:pPr>
        <w:widowControl w:val="0"/>
        <w:spacing w:after="0"/>
        <w:jc w:val="both"/>
        <w:rPr>
          <w:rFonts w:ascii="Calibri" w:eastAsia="Times New Roman" w:hAnsi="Calibri" w:cs="Calibri"/>
          <w:u w:val="single"/>
          <w:shd w:val="clear" w:color="auto" w:fill="AFD095"/>
        </w:rPr>
      </w:pPr>
    </w:p>
    <w:p w:rsidR="002314DE" w:rsidRDefault="002314DE" w:rsidP="002314DE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2314DE" w:rsidRPr="002314DE" w:rsidRDefault="002314DE" w:rsidP="002314DE">
      <w:pPr>
        <w:widowControl w:val="0"/>
        <w:spacing w:after="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</w:p>
    <w:p w:rsidR="002314DE" w:rsidRPr="002314DE" w:rsidRDefault="002314DE" w:rsidP="002314DE">
      <w:pPr>
        <w:widowControl w:val="0"/>
        <w:spacing w:after="0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highlight w:val="yellow"/>
        </w:rPr>
      </w:pPr>
    </w:p>
    <w:p w:rsidR="002314DE" w:rsidRDefault="002314DE" w:rsidP="002314DE">
      <w:pPr>
        <w:widowControl w:val="0"/>
        <w:spacing w:after="0" w:line="240" w:lineRule="auto"/>
        <w:jc w:val="both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 w:line="240" w:lineRule="auto"/>
        <w:jc w:val="both"/>
        <w:rPr>
          <w:rFonts w:eastAsia="Times New Roman" w:cs="Calibri"/>
          <w:color w:val="000000"/>
        </w:rPr>
      </w:pPr>
    </w:p>
    <w:p w:rsidR="002314DE" w:rsidRPr="002314DE" w:rsidRDefault="002314DE" w:rsidP="002314DE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D308D" w:rsidRPr="003D308D" w:rsidRDefault="003D308D" w:rsidP="003D308D">
      <w:pPr>
        <w:widowControl w:val="0"/>
        <w:spacing w:after="0"/>
        <w:rPr>
          <w:rFonts w:eastAsia="Times New Roman" w:cs="Calibri"/>
          <w:b/>
          <w:color w:val="000000"/>
          <w:sz w:val="24"/>
          <w:szCs w:val="24"/>
          <w:u w:val="single"/>
        </w:rPr>
      </w:pPr>
    </w:p>
    <w:p w:rsidR="003D308D" w:rsidRPr="003D308D" w:rsidRDefault="003D308D" w:rsidP="003D308D">
      <w:pPr>
        <w:widowControl w:val="0"/>
        <w:spacing w:after="0"/>
        <w:jc w:val="both"/>
        <w:rPr>
          <w:rFonts w:ascii="Calibri" w:eastAsia="Times New Roman" w:hAnsi="Calibri" w:cs="Calibri"/>
          <w:color w:val="000000"/>
        </w:rPr>
      </w:pPr>
    </w:p>
    <w:sectPr w:rsidR="003D308D" w:rsidRPr="003D3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8D"/>
    <w:rsid w:val="002314DE"/>
    <w:rsid w:val="0037201C"/>
    <w:rsid w:val="003D308D"/>
    <w:rsid w:val="003D3EE4"/>
    <w:rsid w:val="003E5B82"/>
    <w:rsid w:val="004E77AE"/>
    <w:rsid w:val="004E79F2"/>
    <w:rsid w:val="00572C82"/>
    <w:rsid w:val="00651DEF"/>
    <w:rsid w:val="006A185F"/>
    <w:rsid w:val="00AB1A63"/>
    <w:rsid w:val="00AF6ECF"/>
    <w:rsid w:val="00B432B3"/>
    <w:rsid w:val="00CC0F53"/>
    <w:rsid w:val="00D632D6"/>
    <w:rsid w:val="00D74F65"/>
    <w:rsid w:val="00DC5186"/>
    <w:rsid w:val="00F877E9"/>
    <w:rsid w:val="00F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0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D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4E77AE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E77AE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74F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4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0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D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4E77AE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E77AE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74F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Savoca</dc:creator>
  <cp:lastModifiedBy>Andrea Savoca</cp:lastModifiedBy>
  <cp:revision>13</cp:revision>
  <dcterms:created xsi:type="dcterms:W3CDTF">2023-04-06T08:06:00Z</dcterms:created>
  <dcterms:modified xsi:type="dcterms:W3CDTF">2024-03-29T06:54:00Z</dcterms:modified>
</cp:coreProperties>
</file>